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A8A7" w14:textId="114BFAE6" w:rsidR="003D1AEC" w:rsidRPr="003D1AEC" w:rsidRDefault="003D1A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1AEC">
        <w:rPr>
          <w:rFonts w:ascii="Times New Roman" w:hAnsi="Times New Roman" w:cs="Times New Roman"/>
          <w:b/>
          <w:bCs/>
          <w:sz w:val="28"/>
          <w:szCs w:val="28"/>
        </w:rPr>
        <w:t xml:space="preserve">Information on two researches and related publications </w:t>
      </w:r>
      <w:r>
        <w:rPr>
          <w:rFonts w:ascii="Times New Roman" w:hAnsi="Times New Roman" w:cs="Times New Roman"/>
          <w:b/>
          <w:bCs/>
          <w:sz w:val="28"/>
          <w:szCs w:val="28"/>
        </w:rPr>
        <w:t>relevant to</w:t>
      </w:r>
      <w:r w:rsidRPr="003D1AEC">
        <w:rPr>
          <w:rFonts w:ascii="Times New Roman" w:hAnsi="Times New Roman" w:cs="Times New Roman"/>
          <w:b/>
          <w:bCs/>
          <w:sz w:val="28"/>
          <w:szCs w:val="28"/>
        </w:rPr>
        <w:t xml:space="preserve"> the government’s synthetic phonics policy</w:t>
      </w:r>
      <w:r w:rsidR="00A26A14">
        <w:rPr>
          <w:rFonts w:ascii="Times New Roman" w:hAnsi="Times New Roman" w:cs="Times New Roman"/>
          <w:b/>
          <w:bCs/>
          <w:sz w:val="28"/>
          <w:szCs w:val="28"/>
        </w:rPr>
        <w:t xml:space="preserve"> in England</w:t>
      </w:r>
      <w:r w:rsidR="004574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Updated on 5 September 2020 Margaret M Clark OBE</w:t>
      </w:r>
    </w:p>
    <w:p w14:paraId="6CAAACDC" w14:textId="2CFA8152" w:rsidR="007563BF" w:rsidRPr="00D83536" w:rsidRDefault="00CA0345" w:rsidP="00D8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35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97CBF" w:rsidRPr="00D83536">
        <w:rPr>
          <w:rFonts w:ascii="Times New Roman" w:hAnsi="Times New Roman" w:cs="Times New Roman"/>
          <w:b/>
          <w:bCs/>
          <w:sz w:val="24"/>
          <w:szCs w:val="24"/>
        </w:rPr>
        <w:t>ndependent research into the impact of the systematic synthetic phonics government policy on literacy courses at institutions delivering initial teacher education in England</w:t>
      </w:r>
    </w:p>
    <w:p w14:paraId="0847CF83" w14:textId="59F27AE3" w:rsidR="00897CBF" w:rsidRPr="00D83536" w:rsidRDefault="0089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of this research is now available to read and download from the </w:t>
      </w:r>
      <w:hyperlink r:id="rId5" w:history="1">
        <w:r w:rsidR="006D62CC" w:rsidRPr="00D835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Newman University website</w:t>
        </w:r>
      </w:hyperlink>
      <w:r w:rsidR="006D62CC" w:rsidRPr="00D83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E755" w14:textId="7D8CAB1A" w:rsidR="00897CBF" w:rsidRDefault="006D62C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>(</w:t>
      </w:r>
      <w:hyperlink r:id="rId6" w:history="1">
        <w:r w:rsidR="00897CBF" w:rsidRPr="00DC4809">
          <w:rPr>
            <w:rStyle w:val="Hyperlink"/>
            <w:rFonts w:ascii="Times New Roman" w:hAnsi="Times New Roman" w:cs="Times New Roman"/>
            <w:sz w:val="24"/>
            <w:szCs w:val="24"/>
          </w:rPr>
          <w:t>https://www.newman.ac.uk/knowledge-base/independent-research-into-the-impact-of-the-systematic-synthetic-phonics-government-policy-on-literacy-courses-at-institutions-delivering-initial-teacher-education-in-england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188D051A" w14:textId="47C0D488" w:rsidR="00FE02BE" w:rsidRPr="00FE02BE" w:rsidRDefault="00C827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 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article summarising the research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is available on the same website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as are other relevant articles 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including one 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critiquing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recent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Ofsted publication</w:t>
      </w:r>
      <w:r w:rsidR="007752DC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and a reference list of my publication on literacy from 2014</w:t>
      </w:r>
      <w:r w:rsidR="00844721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to 2020.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These can all be read and downloaded</w:t>
      </w:r>
      <w:r w:rsidR="00FE02BE" w:rsidRPr="00FE02B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FBA5CF4" w14:textId="1461D25D" w:rsidR="00897CBF" w:rsidRDefault="0089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was undertaken</w:t>
      </w:r>
      <w:r w:rsidR="00AE18B1">
        <w:rPr>
          <w:rFonts w:ascii="Times New Roman" w:hAnsi="Times New Roman" w:cs="Times New Roman"/>
          <w:sz w:val="24"/>
          <w:szCs w:val="24"/>
        </w:rPr>
        <w:t xml:space="preserve"> in 2019</w:t>
      </w:r>
      <w:r>
        <w:rPr>
          <w:rFonts w:ascii="Times New Roman" w:hAnsi="Times New Roman" w:cs="Times New Roman"/>
          <w:sz w:val="24"/>
          <w:szCs w:val="24"/>
        </w:rPr>
        <w:t xml:space="preserve"> by Margaret M</w:t>
      </w:r>
      <w:r w:rsidR="00D353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Clark, Sue Reid and Jude Sloan at Newman University,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Glazzard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Leeds Beckett University and Colin Mills at Manchester University</w:t>
      </w:r>
      <w:r w:rsidR="00AE18B1">
        <w:rPr>
          <w:rFonts w:ascii="Times New Roman" w:hAnsi="Times New Roman" w:cs="Times New Roman"/>
          <w:sz w:val="24"/>
          <w:szCs w:val="24"/>
        </w:rPr>
        <w:t>.</w:t>
      </w:r>
    </w:p>
    <w:p w14:paraId="077B7C81" w14:textId="0F4563EB" w:rsidR="00AE18B1" w:rsidRDefault="00AE1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January 2020</w:t>
      </w:r>
      <w:r w:rsidR="00012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45">
        <w:rPr>
          <w:rFonts w:ascii="Times New Roman" w:hAnsi="Times New Roman" w:cs="Times New Roman"/>
          <w:sz w:val="24"/>
          <w:szCs w:val="24"/>
        </w:rPr>
        <w:t>Ofsted</w:t>
      </w:r>
      <w:r w:rsidR="006D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a consultation document on the future inspection of initial teacher education </w:t>
      </w:r>
      <w:r w:rsidR="0001261B">
        <w:rPr>
          <w:rFonts w:ascii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hAnsi="Times New Roman" w:cs="Times New Roman"/>
          <w:sz w:val="24"/>
          <w:szCs w:val="24"/>
        </w:rPr>
        <w:t xml:space="preserve">in England. The new policy </w:t>
      </w:r>
      <w:r w:rsidR="009173F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announced </w:t>
      </w:r>
      <w:r w:rsidR="009173F0">
        <w:rPr>
          <w:rFonts w:ascii="Times New Roman" w:hAnsi="Times New Roman" w:cs="Times New Roman"/>
          <w:sz w:val="24"/>
          <w:szCs w:val="24"/>
        </w:rPr>
        <w:t>in June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A0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implemented in September 2020. </w:t>
      </w:r>
    </w:p>
    <w:p w14:paraId="707FC5BB" w14:textId="4D7BE78A" w:rsidR="00AE18B1" w:rsidRDefault="0001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AE18B1">
        <w:rPr>
          <w:rFonts w:ascii="Times New Roman" w:hAnsi="Times New Roman" w:cs="Times New Roman"/>
          <w:sz w:val="24"/>
          <w:szCs w:val="24"/>
        </w:rPr>
        <w:t xml:space="preserve"> research involved a survey which was completed by </w:t>
      </w:r>
      <w:r w:rsidR="006D62CC">
        <w:rPr>
          <w:rFonts w:ascii="Times New Roman" w:hAnsi="Times New Roman" w:cs="Times New Roman"/>
          <w:sz w:val="24"/>
          <w:szCs w:val="24"/>
        </w:rPr>
        <w:t xml:space="preserve">38 academics at ITE providers in England, </w:t>
      </w:r>
      <w:r w:rsidR="006D62CC" w:rsidRPr="00CA034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D62CC">
        <w:rPr>
          <w:rFonts w:ascii="Times New Roman" w:hAnsi="Times New Roman" w:cs="Times New Roman"/>
          <w:sz w:val="24"/>
          <w:szCs w:val="24"/>
        </w:rPr>
        <w:t xml:space="preserve"> </w:t>
      </w:r>
      <w:r w:rsidR="00AE18B1">
        <w:rPr>
          <w:rFonts w:ascii="Times New Roman" w:hAnsi="Times New Roman" w:cs="Times New Roman"/>
          <w:sz w:val="24"/>
          <w:szCs w:val="24"/>
        </w:rPr>
        <w:t>of whom were interviewed to explore in more detail the findings from the survey. Th</w:t>
      </w:r>
      <w:r w:rsidR="00D35387">
        <w:rPr>
          <w:rFonts w:ascii="Times New Roman" w:hAnsi="Times New Roman" w:cs="Times New Roman"/>
          <w:sz w:val="24"/>
          <w:szCs w:val="24"/>
        </w:rPr>
        <w:t>is</w:t>
      </w:r>
      <w:r w:rsidR="00AE18B1">
        <w:rPr>
          <w:rFonts w:ascii="Times New Roman" w:hAnsi="Times New Roman" w:cs="Times New Roman"/>
          <w:sz w:val="24"/>
          <w:szCs w:val="24"/>
        </w:rPr>
        <w:t xml:space="preserve"> research </w:t>
      </w:r>
      <w:r w:rsidR="00D3538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evidence </w:t>
      </w:r>
      <w:r w:rsidR="00D35387">
        <w:rPr>
          <w:rFonts w:ascii="Times New Roman" w:hAnsi="Times New Roman" w:cs="Times New Roman"/>
          <w:sz w:val="24"/>
          <w:szCs w:val="24"/>
        </w:rPr>
        <w:t xml:space="preserve">of the current situation. </w:t>
      </w:r>
      <w:r w:rsidR="00FE02BE">
        <w:rPr>
          <w:rFonts w:ascii="Times New Roman" w:hAnsi="Times New Roman" w:cs="Times New Roman"/>
          <w:sz w:val="24"/>
          <w:szCs w:val="24"/>
        </w:rPr>
        <w:t xml:space="preserve">The data was collected before the publication of the Ofsted Consultation </w:t>
      </w:r>
      <w:r w:rsidR="00D83536">
        <w:rPr>
          <w:rFonts w:ascii="Times New Roman" w:hAnsi="Times New Roman" w:cs="Times New Roman"/>
          <w:sz w:val="24"/>
          <w:szCs w:val="24"/>
        </w:rPr>
        <w:t>D</w:t>
      </w:r>
      <w:r w:rsidR="00FE02BE">
        <w:rPr>
          <w:rFonts w:ascii="Times New Roman" w:hAnsi="Times New Roman" w:cs="Times New Roman"/>
          <w:sz w:val="24"/>
          <w:szCs w:val="24"/>
        </w:rPr>
        <w:t xml:space="preserve">ocument in January 2020, the results of which </w:t>
      </w:r>
      <w:r w:rsidR="009173F0">
        <w:rPr>
          <w:rFonts w:ascii="Times New Roman" w:hAnsi="Times New Roman" w:cs="Times New Roman"/>
          <w:sz w:val="24"/>
          <w:szCs w:val="24"/>
        </w:rPr>
        <w:t>were</w:t>
      </w:r>
      <w:r w:rsidR="00FE02BE">
        <w:rPr>
          <w:rFonts w:ascii="Times New Roman" w:hAnsi="Times New Roman" w:cs="Times New Roman"/>
          <w:sz w:val="24"/>
          <w:szCs w:val="24"/>
        </w:rPr>
        <w:t xml:space="preserve"> announced in June 2020, to be implemented in September 2020.</w:t>
      </w:r>
      <w:r w:rsidR="00AE18B1">
        <w:rPr>
          <w:rFonts w:ascii="Times New Roman" w:hAnsi="Times New Roman" w:cs="Times New Roman"/>
          <w:sz w:val="24"/>
          <w:szCs w:val="24"/>
        </w:rPr>
        <w:t xml:space="preserve"> </w:t>
      </w:r>
      <w:r w:rsidR="009173F0">
        <w:rPr>
          <w:rFonts w:ascii="Times New Roman" w:hAnsi="Times New Roman" w:cs="Times New Roman"/>
          <w:sz w:val="24"/>
          <w:szCs w:val="24"/>
        </w:rPr>
        <w:t xml:space="preserve">It is clear from the report that </w:t>
      </w:r>
      <w:r w:rsidR="00AE18B1">
        <w:rPr>
          <w:rFonts w:ascii="Times New Roman" w:hAnsi="Times New Roman" w:cs="Times New Roman"/>
          <w:sz w:val="24"/>
          <w:szCs w:val="24"/>
        </w:rPr>
        <w:t>Ofsted</w:t>
      </w:r>
      <w:r w:rsidR="00D35387">
        <w:rPr>
          <w:rFonts w:ascii="Times New Roman" w:hAnsi="Times New Roman" w:cs="Times New Roman"/>
          <w:sz w:val="24"/>
          <w:szCs w:val="24"/>
        </w:rPr>
        <w:t xml:space="preserve"> </w:t>
      </w:r>
      <w:r w:rsidR="009173F0">
        <w:rPr>
          <w:rFonts w:ascii="Times New Roman" w:hAnsi="Times New Roman" w:cs="Times New Roman"/>
          <w:sz w:val="24"/>
          <w:szCs w:val="24"/>
        </w:rPr>
        <w:t>will</w:t>
      </w:r>
      <w:r w:rsidR="00AE18B1">
        <w:rPr>
          <w:rFonts w:ascii="Times New Roman" w:hAnsi="Times New Roman" w:cs="Times New Roman"/>
          <w:sz w:val="24"/>
          <w:szCs w:val="24"/>
        </w:rPr>
        <w:t xml:space="preserve"> further curtail the power of professionals in planning the </w:t>
      </w:r>
      <w:r>
        <w:rPr>
          <w:rFonts w:ascii="Times New Roman" w:hAnsi="Times New Roman" w:cs="Times New Roman"/>
          <w:sz w:val="24"/>
          <w:szCs w:val="24"/>
        </w:rPr>
        <w:t xml:space="preserve">content of their </w:t>
      </w:r>
      <w:r w:rsidR="00AE18B1">
        <w:rPr>
          <w:rFonts w:ascii="Times New Roman" w:hAnsi="Times New Roman" w:cs="Times New Roman"/>
          <w:sz w:val="24"/>
          <w:szCs w:val="24"/>
        </w:rPr>
        <w:t xml:space="preserve">courses </w:t>
      </w:r>
      <w:r w:rsidR="00371D0C">
        <w:rPr>
          <w:rFonts w:ascii="Times New Roman" w:hAnsi="Times New Roman" w:cs="Times New Roman"/>
          <w:sz w:val="24"/>
          <w:szCs w:val="24"/>
        </w:rPr>
        <w:t>in</w:t>
      </w:r>
      <w:r w:rsidR="008A43B3">
        <w:rPr>
          <w:rFonts w:ascii="Times New Roman" w:hAnsi="Times New Roman" w:cs="Times New Roman"/>
          <w:sz w:val="24"/>
          <w:szCs w:val="24"/>
        </w:rPr>
        <w:t xml:space="preserve"> </w:t>
      </w:r>
      <w:r w:rsidR="00AE18B1">
        <w:rPr>
          <w:rFonts w:ascii="Times New Roman" w:hAnsi="Times New Roman" w:cs="Times New Roman"/>
          <w:sz w:val="24"/>
          <w:szCs w:val="24"/>
        </w:rPr>
        <w:t>early reading</w:t>
      </w:r>
      <w:r w:rsidR="00D3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they wish </w:t>
      </w:r>
      <w:r w:rsidR="00CA0345">
        <w:rPr>
          <w:rFonts w:ascii="Times New Roman" w:hAnsi="Times New Roman" w:cs="Times New Roman"/>
          <w:sz w:val="24"/>
          <w:szCs w:val="24"/>
        </w:rPr>
        <w:t>their institutions</w:t>
      </w:r>
      <w:r w:rsidR="006D6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35387">
        <w:rPr>
          <w:rFonts w:ascii="Times New Roman" w:hAnsi="Times New Roman" w:cs="Times New Roman"/>
          <w:sz w:val="24"/>
          <w:szCs w:val="24"/>
        </w:rPr>
        <w:t>retain the</w:t>
      </w:r>
      <w:r w:rsidR="00371D0C">
        <w:rPr>
          <w:rFonts w:ascii="Times New Roman" w:hAnsi="Times New Roman" w:cs="Times New Roman"/>
          <w:sz w:val="24"/>
          <w:szCs w:val="24"/>
        </w:rPr>
        <w:t xml:space="preserve"> </w:t>
      </w:r>
      <w:r w:rsidR="00D35387">
        <w:rPr>
          <w:rFonts w:ascii="Times New Roman" w:hAnsi="Times New Roman" w:cs="Times New Roman"/>
          <w:sz w:val="24"/>
          <w:szCs w:val="24"/>
        </w:rPr>
        <w:t xml:space="preserve">right to train teachers. </w:t>
      </w:r>
      <w:r w:rsidR="00AE18B1">
        <w:rPr>
          <w:rFonts w:ascii="Times New Roman" w:hAnsi="Times New Roman" w:cs="Times New Roman"/>
          <w:sz w:val="24"/>
          <w:szCs w:val="24"/>
        </w:rPr>
        <w:t xml:space="preserve">Please encourage professionals to read our evidence which </w:t>
      </w:r>
      <w:r w:rsidR="00FE02BE">
        <w:rPr>
          <w:rFonts w:ascii="Times New Roman" w:hAnsi="Times New Roman" w:cs="Times New Roman"/>
          <w:sz w:val="24"/>
          <w:szCs w:val="24"/>
        </w:rPr>
        <w:t>is relevant to this policy</w:t>
      </w:r>
      <w:r w:rsidR="00AE18B1">
        <w:rPr>
          <w:rFonts w:ascii="Times New Roman" w:hAnsi="Times New Roman" w:cs="Times New Roman"/>
          <w:sz w:val="24"/>
          <w:szCs w:val="24"/>
        </w:rPr>
        <w:t>.</w:t>
      </w:r>
      <w:r w:rsidR="00FE02BE">
        <w:rPr>
          <w:rFonts w:ascii="Times New Roman" w:hAnsi="Times New Roman" w:cs="Times New Roman"/>
          <w:sz w:val="24"/>
          <w:szCs w:val="24"/>
        </w:rPr>
        <w:t xml:space="preserve"> NB This applies only to England.</w:t>
      </w:r>
    </w:p>
    <w:p w14:paraId="0D272A74" w14:textId="26C78E1F" w:rsidR="00D83536" w:rsidRDefault="009173F0" w:rsidP="00D8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evidence has been sent to the Education Select Committee </w:t>
      </w:r>
      <w:r w:rsidR="00670C1F">
        <w:rPr>
          <w:rFonts w:ascii="Times New Roman" w:hAnsi="Times New Roman" w:cs="Times New Roman"/>
          <w:sz w:val="24"/>
          <w:szCs w:val="24"/>
        </w:rPr>
        <w:t xml:space="preserve">and to Ofsted </w:t>
      </w:r>
      <w:r>
        <w:rPr>
          <w:rFonts w:ascii="Times New Roman" w:hAnsi="Times New Roman" w:cs="Times New Roman"/>
          <w:sz w:val="24"/>
          <w:szCs w:val="24"/>
        </w:rPr>
        <w:t xml:space="preserve">and Preet </w:t>
      </w:r>
      <w:r w:rsidR="00670C1F">
        <w:rPr>
          <w:rFonts w:ascii="Times New Roman" w:hAnsi="Times New Roman" w:cs="Times New Roman"/>
          <w:sz w:val="24"/>
          <w:szCs w:val="24"/>
        </w:rPr>
        <w:t>Kaur Gill MP asked three written questions about the implications of our research on 10 June</w:t>
      </w:r>
      <w:r w:rsidR="00D83536">
        <w:rPr>
          <w:rFonts w:ascii="Times New Roman" w:hAnsi="Times New Roman" w:cs="Times New Roman"/>
          <w:sz w:val="24"/>
          <w:szCs w:val="24"/>
        </w:rPr>
        <w:t xml:space="preserve"> 2020 These and other relevant written questions may also be read on the same site.</w:t>
      </w:r>
    </w:p>
    <w:p w14:paraId="5263B0F6" w14:textId="2EDF9F34" w:rsidR="00D83536" w:rsidRDefault="00D83536" w:rsidP="00D8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published an earlier research report in</w:t>
      </w:r>
      <w:r w:rsidR="00F7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21316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the Phonics Screening Check.</w:t>
      </w:r>
    </w:p>
    <w:p w14:paraId="5982735E" w14:textId="246B6D3C" w:rsidR="00D83536" w:rsidRPr="00D83536" w:rsidRDefault="00D83536" w:rsidP="00D83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3536">
        <w:rPr>
          <w:rFonts w:ascii="Times New Roman" w:hAnsi="Times New Roman" w:cs="Times New Roman"/>
          <w:b/>
          <w:bCs/>
          <w:sz w:val="24"/>
          <w:szCs w:val="24"/>
        </w:rPr>
        <w:t xml:space="preserve">The Phonics Screening Check 2012-2017: An independent enquiry into the views of headteachers, teachers and parents. Final Report September 2018 edited by Margaret M Clark and Jonathan </w:t>
      </w:r>
      <w:proofErr w:type="spellStart"/>
      <w:r w:rsidRPr="00D83536">
        <w:rPr>
          <w:rFonts w:ascii="Times New Roman" w:hAnsi="Times New Roman" w:cs="Times New Roman"/>
          <w:b/>
          <w:bCs/>
          <w:sz w:val="24"/>
          <w:szCs w:val="24"/>
        </w:rPr>
        <w:t>Glazzard</w:t>
      </w:r>
      <w:proofErr w:type="spellEnd"/>
      <w:r w:rsidRPr="00D83536">
        <w:rPr>
          <w:rFonts w:ascii="Times New Roman" w:hAnsi="Times New Roman" w:cs="Times New Roman"/>
          <w:b/>
          <w:bCs/>
          <w:sz w:val="24"/>
          <w:szCs w:val="24"/>
        </w:rPr>
        <w:t xml:space="preserve">. (Research team also included John Bayley, Sue </w:t>
      </w:r>
      <w:proofErr w:type="gramStart"/>
      <w:r w:rsidRPr="00D83536">
        <w:rPr>
          <w:rFonts w:ascii="Times New Roman" w:hAnsi="Times New Roman" w:cs="Times New Roman"/>
          <w:b/>
          <w:bCs/>
          <w:sz w:val="24"/>
          <w:szCs w:val="24"/>
        </w:rPr>
        <w:t>Reid</w:t>
      </w:r>
      <w:proofErr w:type="gramEnd"/>
      <w:r w:rsidRPr="00D83536">
        <w:rPr>
          <w:rFonts w:ascii="Times New Roman" w:hAnsi="Times New Roman" w:cs="Times New Roman"/>
          <w:b/>
          <w:bCs/>
          <w:sz w:val="24"/>
          <w:szCs w:val="24"/>
        </w:rPr>
        <w:t xml:space="preserve"> and Susan Atkinson).</w:t>
      </w:r>
    </w:p>
    <w:p w14:paraId="1FE58D74" w14:textId="37073B14" w:rsidR="00897CBF" w:rsidRPr="00897CBF" w:rsidRDefault="00D83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can also be</w:t>
      </w:r>
      <w:r w:rsidR="007752DC">
        <w:rPr>
          <w:rFonts w:ascii="Times New Roman" w:hAnsi="Times New Roman" w:cs="Times New Roman"/>
          <w:sz w:val="24"/>
          <w:szCs w:val="24"/>
        </w:rPr>
        <w:t xml:space="preserve"> read and downloaded from</w:t>
      </w:r>
      <w:r>
        <w:rPr>
          <w:rFonts w:ascii="Times New Roman" w:hAnsi="Times New Roman" w:cs="Times New Roman"/>
          <w:sz w:val="24"/>
          <w:szCs w:val="24"/>
        </w:rPr>
        <w:t xml:space="preserve"> the same site</w:t>
      </w:r>
      <w:r w:rsidR="00F759E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D1AEC" w:rsidRPr="00524F70">
          <w:rPr>
            <w:rStyle w:val="Hyperlink"/>
            <w:rFonts w:ascii="Times New Roman" w:hAnsi="Times New Roman" w:cs="Times New Roman"/>
            <w:sz w:val="24"/>
            <w:szCs w:val="24"/>
          </w:rPr>
          <w:t>https://www.newman.ac.uk/knowledge-base/the-phonics-screening-check-2012-2017</w:t>
        </w:r>
      </w:hyperlink>
      <w:r w:rsidR="00F759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D081A" w:rsidRPr="00FA03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Margaret.clark@newman.ac.uk</w:t>
        </w:r>
      </w:hyperlink>
      <w:r w:rsidR="00092EC9" w:rsidRPr="00FA03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CBF" w:rsidRPr="0089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013C1"/>
    <w:multiLevelType w:val="hybridMultilevel"/>
    <w:tmpl w:val="F700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BF"/>
    <w:rsid w:val="0001261B"/>
    <w:rsid w:val="00081340"/>
    <w:rsid w:val="00092EC9"/>
    <w:rsid w:val="000D277C"/>
    <w:rsid w:val="00142483"/>
    <w:rsid w:val="00213161"/>
    <w:rsid w:val="0025236D"/>
    <w:rsid w:val="002C1E20"/>
    <w:rsid w:val="00371ACE"/>
    <w:rsid w:val="00371D0C"/>
    <w:rsid w:val="003D1AEC"/>
    <w:rsid w:val="004574E5"/>
    <w:rsid w:val="00670C1F"/>
    <w:rsid w:val="006A48E6"/>
    <w:rsid w:val="006D62CC"/>
    <w:rsid w:val="006E7256"/>
    <w:rsid w:val="00701DA6"/>
    <w:rsid w:val="00727610"/>
    <w:rsid w:val="007563BF"/>
    <w:rsid w:val="007752DC"/>
    <w:rsid w:val="00844721"/>
    <w:rsid w:val="00897CBF"/>
    <w:rsid w:val="008A43B3"/>
    <w:rsid w:val="008C50D2"/>
    <w:rsid w:val="008D081A"/>
    <w:rsid w:val="008F615F"/>
    <w:rsid w:val="009173F0"/>
    <w:rsid w:val="009636D1"/>
    <w:rsid w:val="00991155"/>
    <w:rsid w:val="00A26A14"/>
    <w:rsid w:val="00AE18B1"/>
    <w:rsid w:val="00B0282E"/>
    <w:rsid w:val="00C721DF"/>
    <w:rsid w:val="00C82770"/>
    <w:rsid w:val="00CA0345"/>
    <w:rsid w:val="00D35387"/>
    <w:rsid w:val="00D83536"/>
    <w:rsid w:val="00E92AA5"/>
    <w:rsid w:val="00F759E0"/>
    <w:rsid w:val="00FA03E9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F432"/>
  <w15:chartTrackingRefBased/>
  <w15:docId w15:val="{6C0970BF-83AE-4DB8-A5DD-2CA95B0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2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A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clark@newma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man.ac.uk/knowledge-base/the-phonics-screening-check-2012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man.ac.uk/knowledge-base/independent-research-into-the-impact-of-the-systematic-synthetic-phonics-government-policy-on-literacy-courses-at-institutions-delivering-initial-teacher-education-in-england" TargetMode="External"/><Relationship Id="rId5" Type="http://schemas.openxmlformats.org/officeDocument/2006/relationships/hyperlink" Target="https://www.newman.ac.uk/knowledge-base/independent-research-into-the-impact-of-the-systematic-synthetic-phonics-government-policy-on-literacy-courses-at-institutions-delivering-initial-teacher-education-in-englan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Nairn</dc:creator>
  <cp:keywords/>
  <dc:description/>
  <cp:lastModifiedBy>Mike Aylen</cp:lastModifiedBy>
  <cp:revision>2</cp:revision>
  <cp:lastPrinted>2020-09-05T15:50:00Z</cp:lastPrinted>
  <dcterms:created xsi:type="dcterms:W3CDTF">2020-09-07T19:32:00Z</dcterms:created>
  <dcterms:modified xsi:type="dcterms:W3CDTF">2020-09-07T19:32:00Z</dcterms:modified>
</cp:coreProperties>
</file>